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1171" w14:textId="77777777" w:rsidR="00E21349" w:rsidRDefault="00E21349" w:rsidP="009D08ED">
      <w:pPr>
        <w:spacing w:line="276" w:lineRule="auto"/>
        <w:rPr>
          <w:rFonts w:ascii="Calibri" w:hAnsi="Calibri" w:cs="Calibri"/>
          <w:sz w:val="22"/>
          <w:szCs w:val="22"/>
        </w:rPr>
      </w:pPr>
    </w:p>
    <w:p w14:paraId="2BE602C7" w14:textId="77777777" w:rsidR="00E21349" w:rsidRDefault="00E21349" w:rsidP="009D08ED">
      <w:pPr>
        <w:spacing w:line="276" w:lineRule="auto"/>
        <w:rPr>
          <w:rFonts w:ascii="Calibri" w:hAnsi="Calibri" w:cs="Calibri"/>
          <w:sz w:val="22"/>
          <w:szCs w:val="22"/>
        </w:rPr>
        <w:sectPr w:rsidR="00E21349" w:rsidSect="00131ABF">
          <w:headerReference w:type="default" r:id="rId7"/>
          <w:headerReference w:type="first" r:id="rId8"/>
          <w:type w:val="continuous"/>
          <w:pgSz w:w="11906" w:h="16838"/>
          <w:pgMar w:top="3686" w:right="1985" w:bottom="1134" w:left="1247" w:header="709" w:footer="709" w:gutter="0"/>
          <w:cols w:space="708"/>
          <w:titlePg/>
          <w:docGrid w:linePitch="360"/>
        </w:sectPr>
      </w:pPr>
    </w:p>
    <w:p w14:paraId="32056755" w14:textId="77777777" w:rsidR="005A0829" w:rsidRDefault="005A0829" w:rsidP="009D08ED">
      <w:pPr>
        <w:spacing w:line="276" w:lineRule="auto"/>
        <w:rPr>
          <w:rFonts w:ascii="Calibri" w:hAnsi="Calibri" w:cs="Calibri"/>
          <w:sz w:val="22"/>
          <w:szCs w:val="22"/>
        </w:rPr>
      </w:pPr>
    </w:p>
    <w:p w14:paraId="57C4CACD" w14:textId="77777777" w:rsidR="00C67ED1" w:rsidRDefault="00C67ED1" w:rsidP="009D08ED">
      <w:pPr>
        <w:spacing w:line="276" w:lineRule="auto"/>
        <w:rPr>
          <w:rFonts w:ascii="Calibri" w:hAnsi="Calibri" w:cs="Calibri"/>
          <w:sz w:val="22"/>
          <w:szCs w:val="22"/>
        </w:rPr>
      </w:pPr>
    </w:p>
    <w:p w14:paraId="6440AC5D" w14:textId="77777777" w:rsidR="00810386" w:rsidRDefault="00810386" w:rsidP="00C67ED1">
      <w:pPr>
        <w:pStyle w:val="Listenabsatz"/>
        <w:spacing w:line="276" w:lineRule="auto"/>
        <w:ind w:left="0"/>
        <w:rPr>
          <w:rFonts w:ascii="Calibri" w:hAnsi="Calibri" w:cs="Calibri"/>
          <w:b/>
          <w:bCs/>
          <w:sz w:val="22"/>
          <w:szCs w:val="22"/>
        </w:rPr>
      </w:pPr>
    </w:p>
    <w:p w14:paraId="3BCE6AE1" w14:textId="77777777" w:rsidR="00810386" w:rsidRDefault="00810386" w:rsidP="00C67ED1">
      <w:pPr>
        <w:pStyle w:val="Listenabsatz"/>
        <w:spacing w:line="276" w:lineRule="auto"/>
        <w:ind w:left="0"/>
        <w:rPr>
          <w:rFonts w:ascii="Calibri" w:hAnsi="Calibri" w:cs="Calibri"/>
          <w:b/>
          <w:bCs/>
          <w:sz w:val="22"/>
          <w:szCs w:val="22"/>
        </w:rPr>
      </w:pPr>
    </w:p>
    <w:p w14:paraId="395753C9" w14:textId="2021628C" w:rsidR="00810386" w:rsidRDefault="00810386" w:rsidP="00C67ED1">
      <w:pPr>
        <w:pStyle w:val="Listenabsatz"/>
        <w:spacing w:line="276" w:lineRule="auto"/>
        <w:ind w:left="0"/>
        <w:rPr>
          <w:rFonts w:ascii="Calibri" w:hAnsi="Calibri" w:cs="Calibri"/>
          <w:sz w:val="22"/>
          <w:szCs w:val="22"/>
        </w:rPr>
      </w:pPr>
      <w:r>
        <w:rPr>
          <w:rFonts w:ascii="Calibri" w:hAnsi="Calibri" w:cs="Calibri"/>
          <w:b/>
          <w:bCs/>
          <w:sz w:val="22"/>
          <w:szCs w:val="22"/>
        </w:rPr>
        <w:t xml:space="preserve">Stelle </w:t>
      </w:r>
      <w:r w:rsidR="00C67ED1" w:rsidRPr="00C67ED1">
        <w:rPr>
          <w:rFonts w:ascii="Calibri" w:hAnsi="Calibri" w:cs="Calibri"/>
          <w:b/>
          <w:bCs/>
          <w:sz w:val="22"/>
          <w:szCs w:val="22"/>
        </w:rPr>
        <w:t xml:space="preserve">Schulsozialarbeit in Teilzeit (20 Std.) in Berlin-Schöneberg </w:t>
      </w:r>
      <w:r w:rsidR="00C67ED1" w:rsidRPr="00C67ED1">
        <w:rPr>
          <w:rFonts w:ascii="Calibri" w:hAnsi="Calibri" w:cs="Calibri"/>
          <w:b/>
          <w:bCs/>
          <w:sz w:val="22"/>
          <w:szCs w:val="22"/>
        </w:rPr>
        <w:br/>
      </w:r>
      <w:r w:rsidR="00C67ED1" w:rsidRPr="00C67ED1">
        <w:rPr>
          <w:rFonts w:ascii="Calibri" w:hAnsi="Calibri" w:cs="Calibri"/>
          <w:sz w:val="22"/>
          <w:szCs w:val="22"/>
        </w:rPr>
        <w:br/>
        <w:t xml:space="preserve">Die Bethania Diakonie gGmbH ist ein erfahrener freier Träger der sozialen Arbeit mit Sitz in Berlin Moabit. Wir engagieren uns für die Unterstützung, Begleitung und Förderung von Menschen in unterschiedlichen Lebenslagen. In Kooperation mit einem Oberstufenzentrum in Berlin Schöneberg leisten wir Schulsozialarbeit mit dem Ziel, Bildungs- und Teilhabechancen zu verbessern und Schüler*innen in ihrer persönlichen und beruflichen Entwicklung zu stärken. </w:t>
      </w:r>
    </w:p>
    <w:p w14:paraId="7F171220" w14:textId="0F7FEA97" w:rsidR="00C67ED1" w:rsidRDefault="00810386" w:rsidP="00C67ED1">
      <w:pPr>
        <w:pStyle w:val="Listenabsatz"/>
        <w:spacing w:line="276" w:lineRule="auto"/>
        <w:ind w:left="0"/>
        <w:rPr>
          <w:rFonts w:ascii="Calibri" w:hAnsi="Calibri" w:cs="Calibri"/>
          <w:sz w:val="22"/>
          <w:szCs w:val="22"/>
        </w:rPr>
      </w:pPr>
      <w:r>
        <w:rPr>
          <w:rFonts w:ascii="Calibri" w:hAnsi="Calibri" w:cs="Calibri"/>
          <w:sz w:val="22"/>
          <w:szCs w:val="22"/>
        </w:rPr>
        <w:t>Aus paritätischen Gründen richtet sich diese Ausschreibung an weibliche* Personen.</w:t>
      </w:r>
      <w:r w:rsidR="00C67ED1" w:rsidRPr="00C67ED1">
        <w:rPr>
          <w:rFonts w:ascii="Calibri" w:hAnsi="Calibri" w:cs="Calibri"/>
          <w:sz w:val="22"/>
          <w:szCs w:val="22"/>
        </w:rPr>
        <w:br/>
      </w:r>
      <w:r w:rsidR="00C67ED1" w:rsidRPr="00C67ED1">
        <w:rPr>
          <w:rFonts w:ascii="Calibri" w:hAnsi="Calibri" w:cs="Calibri"/>
          <w:sz w:val="22"/>
          <w:szCs w:val="22"/>
        </w:rPr>
        <w:br/>
      </w:r>
      <w:r w:rsidR="00CD0E65">
        <w:rPr>
          <w:rFonts w:ascii="Calibri" w:hAnsi="Calibri" w:cs="Calibri"/>
          <w:b/>
          <w:bCs/>
          <w:sz w:val="22"/>
          <w:szCs w:val="22"/>
        </w:rPr>
        <w:t>Deine</w:t>
      </w:r>
      <w:r w:rsidR="00C67ED1" w:rsidRPr="00C67ED1">
        <w:rPr>
          <w:rFonts w:ascii="Calibri" w:hAnsi="Calibri" w:cs="Calibri"/>
          <w:b/>
          <w:bCs/>
          <w:sz w:val="22"/>
          <w:szCs w:val="22"/>
        </w:rPr>
        <w:t xml:space="preserve"> Aufgaben </w:t>
      </w:r>
      <w:r w:rsidR="00C67ED1" w:rsidRPr="00C67ED1">
        <w:rPr>
          <w:rFonts w:ascii="Calibri" w:hAnsi="Calibri" w:cs="Calibri"/>
          <w:b/>
          <w:bCs/>
          <w:sz w:val="22"/>
          <w:szCs w:val="22"/>
        </w:rPr>
        <w:br/>
      </w:r>
      <w:r w:rsidR="00C67ED1" w:rsidRPr="00C67ED1">
        <w:rPr>
          <w:rFonts w:ascii="Calibri" w:hAnsi="Calibri" w:cs="Calibri"/>
          <w:sz w:val="22"/>
          <w:szCs w:val="22"/>
        </w:rPr>
        <w:t>Als Schulsozialarbeiterin</w:t>
      </w:r>
      <w:r w:rsidR="00915A46">
        <w:rPr>
          <w:rFonts w:ascii="Calibri" w:hAnsi="Calibri" w:cs="Calibri"/>
          <w:sz w:val="22"/>
          <w:szCs w:val="22"/>
        </w:rPr>
        <w:t>*</w:t>
      </w:r>
      <w:r w:rsidR="00C67ED1" w:rsidRPr="00C67ED1">
        <w:rPr>
          <w:rFonts w:ascii="Calibri" w:hAnsi="Calibri" w:cs="Calibri"/>
          <w:sz w:val="22"/>
          <w:szCs w:val="22"/>
        </w:rPr>
        <w:t xml:space="preserve"> am Oberstufenzentrum </w:t>
      </w:r>
      <w:r w:rsidR="00C67ED1">
        <w:rPr>
          <w:rFonts w:ascii="Calibri" w:hAnsi="Calibri" w:cs="Calibri"/>
          <w:sz w:val="22"/>
          <w:szCs w:val="22"/>
        </w:rPr>
        <w:t>übernimmst du</w:t>
      </w:r>
      <w:r w:rsidR="00C67ED1" w:rsidRPr="00C67ED1">
        <w:rPr>
          <w:rFonts w:ascii="Calibri" w:hAnsi="Calibri" w:cs="Calibri"/>
          <w:sz w:val="22"/>
          <w:szCs w:val="22"/>
        </w:rPr>
        <w:t xml:space="preserve"> eine verantwortungsvolle sozialpädagogische Tätigkeit und arbeite</w:t>
      </w:r>
      <w:r w:rsidR="00C67ED1">
        <w:rPr>
          <w:rFonts w:ascii="Calibri" w:hAnsi="Calibri" w:cs="Calibri"/>
          <w:sz w:val="22"/>
          <w:szCs w:val="22"/>
        </w:rPr>
        <w:t>st</w:t>
      </w:r>
      <w:r w:rsidR="00C67ED1" w:rsidRPr="00C67ED1">
        <w:rPr>
          <w:rFonts w:ascii="Calibri" w:hAnsi="Calibri" w:cs="Calibri"/>
          <w:sz w:val="22"/>
          <w:szCs w:val="22"/>
        </w:rPr>
        <w:t xml:space="preserve"> eng mit Schule und externen Partnern zusammen. Zu </w:t>
      </w:r>
      <w:r w:rsidR="00C67ED1">
        <w:rPr>
          <w:rFonts w:ascii="Calibri" w:hAnsi="Calibri" w:cs="Calibri"/>
          <w:sz w:val="22"/>
          <w:szCs w:val="22"/>
        </w:rPr>
        <w:t>deinen</w:t>
      </w:r>
      <w:r w:rsidR="00C67ED1" w:rsidRPr="00C67ED1">
        <w:rPr>
          <w:rFonts w:ascii="Calibri" w:hAnsi="Calibri" w:cs="Calibri"/>
          <w:sz w:val="22"/>
          <w:szCs w:val="22"/>
        </w:rPr>
        <w:t xml:space="preserve"> Aufgaben gehören insbesondere: </w:t>
      </w:r>
    </w:p>
    <w:p w14:paraId="3F766D31"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Beratung und Einzelfallhilfe für Schüler*innen bei schulischen, persönlichen, familiären und sozialen Fragestellungen </w:t>
      </w:r>
    </w:p>
    <w:p w14:paraId="1F7977A7"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Krisenintervention sowie Unterstützung bei Konflikten und akuten Problemlagen </w:t>
      </w:r>
    </w:p>
    <w:p w14:paraId="3CD7B509"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Präventions- und Gruppenangebote (z. B. soziale Kompetenzen, Gewalt- und Suchtprävention, Übergang Schule–Beruf) </w:t>
      </w:r>
    </w:p>
    <w:p w14:paraId="49E4BEB3"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Enge Zusammenarbeit mit Lehrkräften, Schulleitung und weiteren pädagogischen Fachkräften </w:t>
      </w:r>
    </w:p>
    <w:p w14:paraId="2CDC1571"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Kooperation und Netzwerkarbeit mit Jugendämtern, Beratungsstellen und weiteren Institutionen </w:t>
      </w:r>
    </w:p>
    <w:p w14:paraId="3E38EAB0"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Dokumentation, Fallreflexion und Mitwirkung an der Weiterentwicklung der Schulsozialarbeit </w:t>
      </w:r>
    </w:p>
    <w:p w14:paraId="33E38EC8" w14:textId="155822F0" w:rsidR="00C67ED1" w:rsidRPr="00C67ED1" w:rsidRDefault="00C67ED1" w:rsidP="00C67ED1">
      <w:pPr>
        <w:pStyle w:val="Listenabsatz"/>
        <w:numPr>
          <w:ilvl w:val="0"/>
          <w:numId w:val="1"/>
        </w:numPr>
        <w:spacing w:line="276" w:lineRule="auto"/>
        <w:ind w:left="0"/>
        <w:rPr>
          <w:rFonts w:ascii="Calibri" w:hAnsi="Calibri" w:cs="Calibri"/>
          <w:b/>
          <w:bCs/>
          <w:sz w:val="22"/>
          <w:szCs w:val="22"/>
        </w:rPr>
      </w:pPr>
      <w:r w:rsidRPr="00C67ED1">
        <w:rPr>
          <w:rFonts w:ascii="Calibri" w:hAnsi="Calibri" w:cs="Calibri"/>
          <w:sz w:val="22"/>
          <w:szCs w:val="22"/>
        </w:rPr>
        <w:t xml:space="preserve">Beteiligung an schulischen Projekten, Gremien und Veranstaltungen </w:t>
      </w:r>
      <w:r w:rsidRPr="00C67ED1">
        <w:rPr>
          <w:rFonts w:ascii="Calibri" w:hAnsi="Calibri" w:cs="Calibri"/>
          <w:sz w:val="22"/>
          <w:szCs w:val="22"/>
        </w:rPr>
        <w:br/>
      </w:r>
      <w:r w:rsidRPr="00C67ED1">
        <w:rPr>
          <w:rFonts w:ascii="Calibri" w:hAnsi="Calibri" w:cs="Calibri"/>
          <w:sz w:val="22"/>
          <w:szCs w:val="22"/>
        </w:rPr>
        <w:br/>
      </w:r>
      <w:r w:rsidRPr="00C67ED1">
        <w:rPr>
          <w:rFonts w:ascii="Calibri" w:hAnsi="Calibri" w:cs="Calibri"/>
          <w:b/>
          <w:bCs/>
          <w:sz w:val="22"/>
          <w:szCs w:val="22"/>
        </w:rPr>
        <w:t>Dein Profil</w:t>
      </w:r>
    </w:p>
    <w:p w14:paraId="4D7D09BA"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Abgeschlossenes Studium der Sozialen Arbeit / Sozialpädagogik (B.A. / M.A.) oder eine vergleichbare Qualifikation </w:t>
      </w:r>
    </w:p>
    <w:p w14:paraId="3C5B82C0"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Erfahrung in der Arbeit mit Jugendlichen und jungen Erwachsenen, idealerweise im schulischen oder berufsschulischen Kontext </w:t>
      </w:r>
    </w:p>
    <w:p w14:paraId="6B0FF131"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Kenntnisse des Berliner Schul- und Jugendhilfesystems sind von Vorteil </w:t>
      </w:r>
    </w:p>
    <w:p w14:paraId="18B52C77"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Ausgeprägte Beratungs-, Kommunikations- und Konfliktlösungskompetenz</w:t>
      </w:r>
    </w:p>
    <w:p w14:paraId="27B0C66D"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Selbstständige, strukturierte und verantwortungsbewusste Arbeitsweise </w:t>
      </w:r>
    </w:p>
    <w:p w14:paraId="53C7FA86" w14:textId="77777777" w:rsidR="00C67ED1" w:rsidRP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Identifikation mit den Werten und dem Leitbild der Diakonie sowie eine wertschätzende, ressourcenorientierte Haltung </w:t>
      </w:r>
      <w:r w:rsidRPr="00C67ED1">
        <w:rPr>
          <w:rFonts w:ascii="Calibri" w:hAnsi="Calibri" w:cs="Calibri"/>
          <w:sz w:val="22"/>
          <w:szCs w:val="22"/>
        </w:rPr>
        <w:br/>
      </w:r>
      <w:r w:rsidRPr="00C67ED1">
        <w:rPr>
          <w:rFonts w:ascii="Calibri" w:hAnsi="Calibri" w:cs="Calibri"/>
          <w:sz w:val="22"/>
          <w:szCs w:val="22"/>
        </w:rPr>
        <w:lastRenderedPageBreak/>
        <w:br/>
      </w:r>
      <w:r w:rsidRPr="00C67ED1">
        <w:rPr>
          <w:rFonts w:ascii="Calibri" w:hAnsi="Calibri" w:cs="Calibri"/>
          <w:b/>
          <w:bCs/>
          <w:sz w:val="22"/>
          <w:szCs w:val="22"/>
        </w:rPr>
        <w:t xml:space="preserve">Wir bieten </w:t>
      </w:r>
    </w:p>
    <w:p w14:paraId="55C87322"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Eine sinnstiftende Tätigkeit bei einem etablierten diakonischen Träger </w:t>
      </w:r>
    </w:p>
    <w:p w14:paraId="1C180503"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Zusammenarbeit in einem engagierten, fachlich qualifizierten Team</w:t>
      </w:r>
    </w:p>
    <w:p w14:paraId="5ACE0F02"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Gestaltungsspielraum für eigenverantwortliche sozialpädagogische Arbeit </w:t>
      </w:r>
    </w:p>
    <w:p w14:paraId="544E7253"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Fachliche Begleitung, Supervision sowie Fort- und Weiterbildungsmöglichkeiten</w:t>
      </w:r>
    </w:p>
    <w:p w14:paraId="7F733164" w14:textId="26445F3A"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Vergütung in Anlehnung an den TV-L (je nach Qualifikation und Erfahrung)</w:t>
      </w:r>
    </w:p>
    <w:p w14:paraId="64C9F34B"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Betriebliche Altersvorsorge über die Evangelische Zusatzversorgungskasse (EZVK) </w:t>
      </w:r>
    </w:p>
    <w:p w14:paraId="7E0AA4D9" w14:textId="77777777" w:rsidR="00C67ED1" w:rsidRDefault="00C67ED1" w:rsidP="00C67ED1">
      <w:pPr>
        <w:pStyle w:val="Listenabsatz"/>
        <w:numPr>
          <w:ilvl w:val="0"/>
          <w:numId w:val="1"/>
        </w:numPr>
        <w:spacing w:line="276" w:lineRule="auto"/>
        <w:ind w:left="0"/>
        <w:rPr>
          <w:rFonts w:ascii="Calibri" w:hAnsi="Calibri" w:cs="Calibri"/>
          <w:sz w:val="22"/>
          <w:szCs w:val="22"/>
        </w:rPr>
      </w:pPr>
      <w:r w:rsidRPr="00C67ED1">
        <w:rPr>
          <w:rFonts w:ascii="Calibri" w:hAnsi="Calibri" w:cs="Calibri"/>
          <w:sz w:val="22"/>
          <w:szCs w:val="22"/>
        </w:rPr>
        <w:t xml:space="preserve">Flexible Arbeitszeitmodelle zur besseren Vereinbarkeit von Beruf und Privatleben </w:t>
      </w:r>
    </w:p>
    <w:p w14:paraId="3FB7FAA9" w14:textId="746AD7FD" w:rsidR="00C67ED1" w:rsidRPr="00F5534C" w:rsidRDefault="00C67ED1" w:rsidP="00C67ED1">
      <w:pPr>
        <w:pStyle w:val="Listenabsatz"/>
        <w:numPr>
          <w:ilvl w:val="0"/>
          <w:numId w:val="1"/>
        </w:numPr>
        <w:spacing w:line="276" w:lineRule="auto"/>
        <w:ind w:left="0"/>
        <w:rPr>
          <w:rFonts w:ascii="Calibri" w:hAnsi="Calibri" w:cs="Calibri"/>
          <w:sz w:val="22"/>
          <w:szCs w:val="22"/>
        </w:rPr>
      </w:pPr>
      <w:r w:rsidRPr="00810386">
        <w:rPr>
          <w:rFonts w:ascii="Calibri" w:hAnsi="Calibri" w:cs="Calibri"/>
          <w:sz w:val="22"/>
          <w:szCs w:val="22"/>
        </w:rPr>
        <w:t xml:space="preserve">Einen gut erreichbaren Arbeitsplatz in Berlin </w:t>
      </w:r>
      <w:r w:rsidR="00F5534C" w:rsidRPr="00810386">
        <w:rPr>
          <w:rFonts w:ascii="Calibri" w:hAnsi="Calibri" w:cs="Calibri"/>
          <w:sz w:val="22"/>
          <w:szCs w:val="22"/>
        </w:rPr>
        <w:t>Schöneberg</w:t>
      </w:r>
      <w:r w:rsidRPr="00810386">
        <w:rPr>
          <w:rFonts w:ascii="Calibri" w:hAnsi="Calibri" w:cs="Calibri"/>
          <w:sz w:val="22"/>
          <w:szCs w:val="22"/>
        </w:rPr>
        <w:t>, mit Parkplatz</w:t>
      </w:r>
      <w:r w:rsidRPr="00810386">
        <w:rPr>
          <w:rFonts w:ascii="Calibri" w:hAnsi="Calibri" w:cs="Calibri"/>
          <w:sz w:val="22"/>
          <w:szCs w:val="22"/>
        </w:rPr>
        <w:br/>
      </w:r>
      <w:r w:rsidRPr="00810386">
        <w:rPr>
          <w:rFonts w:ascii="Calibri" w:hAnsi="Calibri" w:cs="Calibri"/>
          <w:sz w:val="22"/>
          <w:szCs w:val="22"/>
        </w:rPr>
        <w:br/>
      </w:r>
      <w:r w:rsidRPr="00810386">
        <w:rPr>
          <w:rFonts w:ascii="Calibri" w:hAnsi="Calibri" w:cs="Calibri"/>
          <w:b/>
          <w:bCs/>
          <w:sz w:val="22"/>
          <w:szCs w:val="22"/>
        </w:rPr>
        <w:t>Ansprechpartnerin</w:t>
      </w:r>
      <w:r w:rsidRPr="00810386">
        <w:rPr>
          <w:rFonts w:ascii="Calibri" w:hAnsi="Calibri" w:cs="Calibri"/>
          <w:sz w:val="22"/>
          <w:szCs w:val="22"/>
          <w:highlight w:val="yellow"/>
        </w:rPr>
        <w:br/>
      </w:r>
      <w:r w:rsidR="00810386" w:rsidRPr="00810386">
        <w:rPr>
          <w:rFonts w:ascii="Calibri" w:hAnsi="Calibri" w:cs="Calibri"/>
          <w:sz w:val="22"/>
          <w:szCs w:val="22"/>
        </w:rPr>
        <w:t xml:space="preserve">Wir freuen uns auf deine aussagekräftige Bewerbung per Mail an </w:t>
      </w:r>
      <w:r w:rsidR="00F5534C" w:rsidRPr="00810386">
        <w:rPr>
          <w:rFonts w:ascii="Calibri" w:hAnsi="Calibri" w:cs="Calibri"/>
          <w:sz w:val="22"/>
          <w:szCs w:val="22"/>
        </w:rPr>
        <w:t>Beatrice Stricker</w:t>
      </w:r>
      <w:r w:rsidRPr="00810386">
        <w:rPr>
          <w:rFonts w:ascii="Calibri" w:hAnsi="Calibri" w:cs="Calibri"/>
          <w:sz w:val="22"/>
          <w:szCs w:val="22"/>
        </w:rPr>
        <w:t xml:space="preserve"> </w:t>
      </w:r>
      <w:r w:rsidR="00810386" w:rsidRPr="00810386">
        <w:rPr>
          <w:rFonts w:ascii="Calibri" w:hAnsi="Calibri" w:cs="Calibri"/>
          <w:sz w:val="22"/>
          <w:szCs w:val="22"/>
        </w:rPr>
        <w:t xml:space="preserve">über </w:t>
      </w:r>
      <w:hyperlink r:id="rId9" w:history="1">
        <w:r w:rsidR="00810386" w:rsidRPr="00810386">
          <w:rPr>
            <w:rStyle w:val="Hyperlink"/>
            <w:rFonts w:ascii="Calibri" w:hAnsi="Calibri" w:cs="Calibri"/>
            <w:sz w:val="22"/>
            <w:szCs w:val="22"/>
          </w:rPr>
          <w:t>b.stricker@bethania.de</w:t>
        </w:r>
      </w:hyperlink>
      <w:r w:rsidR="00810386" w:rsidRPr="00810386">
        <w:rPr>
          <w:rFonts w:ascii="Calibri" w:hAnsi="Calibri" w:cs="Calibri"/>
          <w:sz w:val="22"/>
          <w:szCs w:val="22"/>
        </w:rPr>
        <w:t>.</w:t>
      </w:r>
    </w:p>
    <w:sectPr w:rsidR="00C67ED1" w:rsidRPr="00F5534C" w:rsidSect="00E21349">
      <w:headerReference w:type="first" r:id="rId10"/>
      <w:type w:val="continuous"/>
      <w:pgSz w:w="11906" w:h="16838"/>
      <w:pgMar w:top="2948" w:right="1985"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ABB3" w14:textId="77777777" w:rsidR="005C327F" w:rsidRDefault="005C327F" w:rsidP="009D08ED">
      <w:r>
        <w:separator/>
      </w:r>
    </w:p>
  </w:endnote>
  <w:endnote w:type="continuationSeparator" w:id="0">
    <w:p w14:paraId="05B9A9D0" w14:textId="77777777" w:rsidR="005C327F" w:rsidRDefault="005C327F" w:rsidP="009D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9373" w14:textId="77777777" w:rsidR="005C327F" w:rsidRDefault="005C327F" w:rsidP="009D08ED">
      <w:r>
        <w:separator/>
      </w:r>
    </w:p>
  </w:footnote>
  <w:footnote w:type="continuationSeparator" w:id="0">
    <w:p w14:paraId="625AEA6C" w14:textId="77777777" w:rsidR="005C327F" w:rsidRDefault="005C327F" w:rsidP="009D0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4B29" w14:textId="77777777" w:rsidR="00131ABF" w:rsidRDefault="00131ABF">
    <w:pPr>
      <w:pStyle w:val="Kopfzeile"/>
    </w:pPr>
    <w:r>
      <w:rPr>
        <w:noProof/>
      </w:rPr>
      <w:drawing>
        <wp:anchor distT="0" distB="0" distL="114300" distR="114300" simplePos="0" relativeHeight="251661312" behindDoc="1" locked="1" layoutInCell="1" allowOverlap="1" wp14:anchorId="5A249DD5" wp14:editId="49C7E1A0">
          <wp:simplePos x="0" y="0"/>
          <wp:positionH relativeFrom="column">
            <wp:posOffset>-791845</wp:posOffset>
          </wp:positionH>
          <wp:positionV relativeFrom="page">
            <wp:align>top</wp:align>
          </wp:positionV>
          <wp:extent cx="7560000" cy="10692000"/>
          <wp:effectExtent l="0" t="0" r="0" b="0"/>
          <wp:wrapNone/>
          <wp:docPr id="1638569579"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569579"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8B8E" w14:textId="77777777" w:rsidR="005A0829" w:rsidRDefault="005A0829">
    <w:pPr>
      <w:pStyle w:val="Kopfzeile"/>
    </w:pPr>
    <w:r>
      <w:rPr>
        <w:noProof/>
      </w:rPr>
      <w:drawing>
        <wp:anchor distT="0" distB="0" distL="114300" distR="114300" simplePos="0" relativeHeight="251664384" behindDoc="1" locked="1" layoutInCell="1" allowOverlap="1" wp14:anchorId="14278A86" wp14:editId="4BF9F086">
          <wp:simplePos x="0" y="0"/>
          <wp:positionH relativeFrom="column">
            <wp:posOffset>-791845</wp:posOffset>
          </wp:positionH>
          <wp:positionV relativeFrom="page">
            <wp:align>top</wp:align>
          </wp:positionV>
          <wp:extent cx="7560000" cy="10692000"/>
          <wp:effectExtent l="0" t="0" r="0" b="0"/>
          <wp:wrapNone/>
          <wp:docPr id="10964926" name="Grafik 1" descr="Ein Bild, das Text, Screenshot, Design enthält.&#10;&#10;KI-generierte Inhalte können fehlerhaft s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4926" name="Grafik 1" descr="Ein Bild, das Text,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7AFF" w14:textId="77777777" w:rsidR="00131ABF" w:rsidRDefault="00131ABF">
    <w:pPr>
      <w:pStyle w:val="Kopfzeile"/>
    </w:pPr>
    <w:r>
      <w:rPr>
        <w:noProof/>
      </w:rPr>
      <w:drawing>
        <wp:anchor distT="0" distB="0" distL="114300" distR="114300" simplePos="0" relativeHeight="251663360" behindDoc="1" locked="1" layoutInCell="1" allowOverlap="1" wp14:anchorId="4E8D2736" wp14:editId="182616FD">
          <wp:simplePos x="0" y="0"/>
          <wp:positionH relativeFrom="column">
            <wp:posOffset>-791845</wp:posOffset>
          </wp:positionH>
          <wp:positionV relativeFrom="page">
            <wp:align>top</wp:align>
          </wp:positionV>
          <wp:extent cx="7560000" cy="10692000"/>
          <wp:effectExtent l="0" t="0" r="0" b="0"/>
          <wp:wrapNone/>
          <wp:docPr id="1640208655"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456100" name="Grafik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505AD"/>
    <w:multiLevelType w:val="hybridMultilevel"/>
    <w:tmpl w:val="E01084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0015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91"/>
    <w:rsid w:val="000C0C5D"/>
    <w:rsid w:val="00131ABF"/>
    <w:rsid w:val="0017390A"/>
    <w:rsid w:val="001F7F91"/>
    <w:rsid w:val="00200E1F"/>
    <w:rsid w:val="002351FB"/>
    <w:rsid w:val="002A15EE"/>
    <w:rsid w:val="002F2CFD"/>
    <w:rsid w:val="00300455"/>
    <w:rsid w:val="00326610"/>
    <w:rsid w:val="0036541B"/>
    <w:rsid w:val="003E6FAD"/>
    <w:rsid w:val="004865EA"/>
    <w:rsid w:val="004A77FD"/>
    <w:rsid w:val="004C332A"/>
    <w:rsid w:val="005A0829"/>
    <w:rsid w:val="005C327F"/>
    <w:rsid w:val="00647F4D"/>
    <w:rsid w:val="00735944"/>
    <w:rsid w:val="00783511"/>
    <w:rsid w:val="00810386"/>
    <w:rsid w:val="0083365D"/>
    <w:rsid w:val="00915A46"/>
    <w:rsid w:val="009D08ED"/>
    <w:rsid w:val="00A5404D"/>
    <w:rsid w:val="00A8078C"/>
    <w:rsid w:val="00BA5516"/>
    <w:rsid w:val="00C10CEC"/>
    <w:rsid w:val="00C65BB4"/>
    <w:rsid w:val="00C67ED1"/>
    <w:rsid w:val="00CD0E65"/>
    <w:rsid w:val="00E21349"/>
    <w:rsid w:val="00E661FA"/>
    <w:rsid w:val="00F258AA"/>
    <w:rsid w:val="00F5534C"/>
    <w:rsid w:val="00F61470"/>
    <w:rsid w:val="00FF3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4653B"/>
  <w15:chartTrackingRefBased/>
  <w15:docId w15:val="{2BC65508-F0F0-4691-94AB-E7618FE2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0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0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08E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08E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08E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08E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08E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08E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08E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08E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08E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08E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08E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08E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08E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08E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08E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08ED"/>
    <w:rPr>
      <w:rFonts w:eastAsiaTheme="majorEastAsia" w:cstheme="majorBidi"/>
      <w:color w:val="272727" w:themeColor="text1" w:themeTint="D8"/>
    </w:rPr>
  </w:style>
  <w:style w:type="paragraph" w:styleId="Titel">
    <w:name w:val="Title"/>
    <w:basedOn w:val="Standard"/>
    <w:next w:val="Standard"/>
    <w:link w:val="TitelZchn"/>
    <w:uiPriority w:val="10"/>
    <w:qFormat/>
    <w:rsid w:val="009D08E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08E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08ED"/>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08E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08E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D08ED"/>
    <w:rPr>
      <w:i/>
      <w:iCs/>
      <w:color w:val="404040" w:themeColor="text1" w:themeTint="BF"/>
    </w:rPr>
  </w:style>
  <w:style w:type="paragraph" w:styleId="Listenabsatz">
    <w:name w:val="List Paragraph"/>
    <w:basedOn w:val="Standard"/>
    <w:uiPriority w:val="34"/>
    <w:qFormat/>
    <w:rsid w:val="009D08ED"/>
    <w:pPr>
      <w:ind w:left="720"/>
      <w:contextualSpacing/>
    </w:pPr>
  </w:style>
  <w:style w:type="character" w:styleId="IntensiveHervorhebung">
    <w:name w:val="Intense Emphasis"/>
    <w:basedOn w:val="Absatz-Standardschriftart"/>
    <w:uiPriority w:val="21"/>
    <w:qFormat/>
    <w:rsid w:val="009D08ED"/>
    <w:rPr>
      <w:i/>
      <w:iCs/>
      <w:color w:val="0F4761" w:themeColor="accent1" w:themeShade="BF"/>
    </w:rPr>
  </w:style>
  <w:style w:type="paragraph" w:styleId="IntensivesZitat">
    <w:name w:val="Intense Quote"/>
    <w:basedOn w:val="Standard"/>
    <w:next w:val="Standard"/>
    <w:link w:val="IntensivesZitatZchn"/>
    <w:uiPriority w:val="30"/>
    <w:qFormat/>
    <w:rsid w:val="009D0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08ED"/>
    <w:rPr>
      <w:i/>
      <w:iCs/>
      <w:color w:val="0F4761" w:themeColor="accent1" w:themeShade="BF"/>
    </w:rPr>
  </w:style>
  <w:style w:type="character" w:styleId="IntensiverVerweis">
    <w:name w:val="Intense Reference"/>
    <w:basedOn w:val="Absatz-Standardschriftart"/>
    <w:uiPriority w:val="32"/>
    <w:qFormat/>
    <w:rsid w:val="009D08ED"/>
    <w:rPr>
      <w:b/>
      <w:bCs/>
      <w:smallCaps/>
      <w:color w:val="0F4761" w:themeColor="accent1" w:themeShade="BF"/>
      <w:spacing w:val="5"/>
    </w:rPr>
  </w:style>
  <w:style w:type="paragraph" w:styleId="Kopfzeile">
    <w:name w:val="header"/>
    <w:basedOn w:val="Standard"/>
    <w:link w:val="KopfzeileZchn"/>
    <w:uiPriority w:val="99"/>
    <w:unhideWhenUsed/>
    <w:rsid w:val="009D08ED"/>
    <w:pPr>
      <w:tabs>
        <w:tab w:val="center" w:pos="4536"/>
        <w:tab w:val="right" w:pos="9072"/>
      </w:tabs>
    </w:pPr>
  </w:style>
  <w:style w:type="character" w:customStyle="1" w:styleId="KopfzeileZchn">
    <w:name w:val="Kopfzeile Zchn"/>
    <w:basedOn w:val="Absatz-Standardschriftart"/>
    <w:link w:val="Kopfzeile"/>
    <w:uiPriority w:val="99"/>
    <w:rsid w:val="009D08ED"/>
  </w:style>
  <w:style w:type="paragraph" w:styleId="Fuzeile">
    <w:name w:val="footer"/>
    <w:basedOn w:val="Standard"/>
    <w:link w:val="FuzeileZchn"/>
    <w:uiPriority w:val="99"/>
    <w:unhideWhenUsed/>
    <w:rsid w:val="009D08ED"/>
    <w:pPr>
      <w:tabs>
        <w:tab w:val="center" w:pos="4536"/>
        <w:tab w:val="right" w:pos="9072"/>
      </w:tabs>
    </w:pPr>
  </w:style>
  <w:style w:type="character" w:customStyle="1" w:styleId="FuzeileZchn">
    <w:name w:val="Fußzeile Zchn"/>
    <w:basedOn w:val="Absatz-Standardschriftart"/>
    <w:link w:val="Fuzeile"/>
    <w:uiPriority w:val="99"/>
    <w:rsid w:val="009D08ED"/>
  </w:style>
  <w:style w:type="table" w:styleId="Tabellenraster">
    <w:name w:val="Table Grid"/>
    <w:basedOn w:val="NormaleTabelle"/>
    <w:uiPriority w:val="39"/>
    <w:rsid w:val="009D0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9D08ED"/>
    <w:pPr>
      <w:autoSpaceDE w:val="0"/>
      <w:autoSpaceDN w:val="0"/>
      <w:adjustRightInd w:val="0"/>
      <w:spacing w:line="288" w:lineRule="auto"/>
      <w:textAlignment w:val="center"/>
    </w:pPr>
    <w:rPr>
      <w:rFonts w:ascii="MinionPro-Regular" w:hAnsi="MinionPro-Regular" w:cs="MinionPro-Regular"/>
      <w:color w:val="000000"/>
      <w:kern w:val="0"/>
    </w:rPr>
  </w:style>
  <w:style w:type="character" w:styleId="Hyperlink">
    <w:name w:val="Hyperlink"/>
    <w:basedOn w:val="Absatz-Standardschriftart"/>
    <w:uiPriority w:val="99"/>
    <w:unhideWhenUsed/>
    <w:rsid w:val="009D08ED"/>
    <w:rPr>
      <w:color w:val="467886" w:themeColor="hyperlink"/>
      <w:u w:val="single"/>
    </w:rPr>
  </w:style>
  <w:style w:type="character" w:styleId="NichtaufgelsteErwhnung">
    <w:name w:val="Unresolved Mention"/>
    <w:basedOn w:val="Absatz-Standardschriftart"/>
    <w:uiPriority w:val="99"/>
    <w:semiHidden/>
    <w:unhideWhenUsed/>
    <w:rsid w:val="009D0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b.stricker@bethani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stricker\AppData\Local\Microsoft\Windows\INetCache\Content.Outlook\AMW80RJ8\WHE-26-0024-Bethania-Briefbogen-Blanko-03%20(003).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WHE-26-0024-Bethania-Briefbogen-Blanko-03 (003)</Template>
  <TotalTime>0</TotalTime>
  <Pages>2</Pages>
  <Words>393</Words>
  <Characters>2479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Stricker</dc:creator>
  <cp:keywords/>
  <dc:description/>
  <cp:lastModifiedBy>Beatrice Stricker</cp:lastModifiedBy>
  <cp:revision>6</cp:revision>
  <dcterms:created xsi:type="dcterms:W3CDTF">2026-07-08T08:46:00Z</dcterms:created>
  <dcterms:modified xsi:type="dcterms:W3CDTF">2026-07-14T11:54:00Z</dcterms:modified>
</cp:coreProperties>
</file>